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AA8" w:rsidRPr="008B3CEC" w:rsidRDefault="00106AA8" w:rsidP="00D75093">
      <w:pPr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8B3CEC">
        <w:rPr>
          <w:rFonts w:ascii="Simplified Arabic" w:hAnsi="Simplified Arabic" w:cs="Simplified Arabic"/>
          <w:sz w:val="28"/>
          <w:szCs w:val="28"/>
          <w:rtl/>
        </w:rPr>
        <w:t xml:space="preserve">ملحق </w:t>
      </w:r>
      <w:r w:rsidR="00B345AA">
        <w:rPr>
          <w:rFonts w:asciiTheme="majorBidi" w:hAnsiTheme="majorBidi" w:cstheme="majorBidi"/>
          <w:sz w:val="28"/>
          <w:szCs w:val="28"/>
          <w:rtl/>
        </w:rPr>
        <w:t>(</w:t>
      </w:r>
      <w:r w:rsidR="003048DA" w:rsidRPr="00F04156">
        <w:rPr>
          <w:rFonts w:asciiTheme="majorBidi" w:hAnsiTheme="majorBidi" w:cstheme="majorBidi"/>
          <w:sz w:val="28"/>
          <w:szCs w:val="28"/>
          <w:rtl/>
        </w:rPr>
        <w:t>5</w:t>
      </w:r>
      <w:r w:rsidRPr="00F04156">
        <w:rPr>
          <w:rFonts w:asciiTheme="majorBidi" w:hAnsiTheme="majorBidi" w:cstheme="majorBidi"/>
          <w:sz w:val="28"/>
          <w:szCs w:val="28"/>
          <w:rtl/>
        </w:rPr>
        <w:t>)</w:t>
      </w:r>
      <w:r w:rsidRPr="008B3CEC">
        <w:rPr>
          <w:rFonts w:ascii="Simplified Arabic" w:hAnsi="Simplified Arabic" w:cs="Simplified Arabic"/>
          <w:sz w:val="28"/>
          <w:szCs w:val="28"/>
          <w:rtl/>
        </w:rPr>
        <w:t xml:space="preserve"> جدول تحليل التباين</w:t>
      </w:r>
      <w:r w:rsidR="0056783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8B3CEC">
        <w:rPr>
          <w:rFonts w:ascii="Simplified Arabic" w:hAnsi="Simplified Arabic" w:cs="Simplified Arabic"/>
          <w:sz w:val="28"/>
          <w:szCs w:val="28"/>
          <w:rtl/>
        </w:rPr>
        <w:t xml:space="preserve">ممثلا بمتوسطات المربعات </w:t>
      </w:r>
      <w:r w:rsidRPr="00D75093">
        <w:rPr>
          <w:rFonts w:asciiTheme="majorBidi" w:hAnsiTheme="majorBidi" w:cstheme="majorBidi"/>
          <w:sz w:val="28"/>
          <w:szCs w:val="28"/>
          <w:rtl/>
        </w:rPr>
        <w:t xml:space="preserve">( </w:t>
      </w:r>
      <w:r w:rsidRPr="00D75093">
        <w:rPr>
          <w:rFonts w:asciiTheme="majorBidi" w:hAnsiTheme="majorBidi" w:cstheme="majorBidi"/>
          <w:sz w:val="28"/>
          <w:szCs w:val="28"/>
        </w:rPr>
        <w:t>M</w:t>
      </w:r>
      <w:r w:rsidR="00D75093" w:rsidRPr="00D75093">
        <w:rPr>
          <w:rFonts w:asciiTheme="majorBidi" w:hAnsiTheme="majorBidi" w:cstheme="majorBidi"/>
          <w:sz w:val="28"/>
          <w:szCs w:val="28"/>
        </w:rPr>
        <w:t>.</w:t>
      </w:r>
      <w:proofErr w:type="gramStart"/>
      <w:r w:rsidRPr="00D75093">
        <w:rPr>
          <w:rFonts w:asciiTheme="majorBidi" w:hAnsiTheme="majorBidi" w:cstheme="majorBidi"/>
          <w:sz w:val="28"/>
          <w:szCs w:val="28"/>
        </w:rPr>
        <w:t>S</w:t>
      </w:r>
      <w:r w:rsidR="00D75093" w:rsidRPr="00D75093">
        <w:rPr>
          <w:rFonts w:asciiTheme="majorBidi" w:hAnsiTheme="majorBidi" w:cstheme="majorBidi"/>
          <w:sz w:val="28"/>
          <w:szCs w:val="28"/>
        </w:rPr>
        <w:t>.</w:t>
      </w:r>
      <w:r w:rsidRPr="00D75093">
        <w:rPr>
          <w:rFonts w:asciiTheme="majorBidi" w:hAnsiTheme="majorBidi" w:cstheme="majorBidi"/>
          <w:sz w:val="28"/>
          <w:szCs w:val="28"/>
          <w:rtl/>
        </w:rPr>
        <w:t xml:space="preserve"> )</w:t>
      </w:r>
      <w:proofErr w:type="gramEnd"/>
      <w:r w:rsidRPr="008B3CEC">
        <w:rPr>
          <w:rFonts w:ascii="Simplified Arabic" w:hAnsi="Simplified Arabic" w:cs="Simplified Arabic"/>
          <w:sz w:val="28"/>
          <w:szCs w:val="28"/>
          <w:rtl/>
        </w:rPr>
        <w:t xml:space="preserve"> للصفات المدروسة للموسم </w:t>
      </w:r>
      <w:r w:rsidR="00A703EA" w:rsidRPr="008B3CEC">
        <w:rPr>
          <w:rFonts w:ascii="Simplified Arabic" w:hAnsi="Simplified Arabic" w:cs="Simplified Arabic"/>
          <w:sz w:val="28"/>
          <w:szCs w:val="28"/>
          <w:rtl/>
        </w:rPr>
        <w:t>الثاني</w:t>
      </w:r>
      <w:r w:rsidRPr="008B3CEC">
        <w:rPr>
          <w:rFonts w:ascii="Simplified Arabic" w:hAnsi="Simplified Arabic" w:cs="Simplified Arabic"/>
          <w:sz w:val="28"/>
          <w:szCs w:val="28"/>
          <w:rtl/>
        </w:rPr>
        <w:t xml:space="preserve">  201</w:t>
      </w:r>
      <w:r w:rsidR="00A703EA" w:rsidRPr="008B3CEC">
        <w:rPr>
          <w:rFonts w:ascii="Simplified Arabic" w:hAnsi="Simplified Arabic" w:cs="Simplified Arabic"/>
          <w:sz w:val="28"/>
          <w:szCs w:val="28"/>
          <w:rtl/>
        </w:rPr>
        <w:t>2</w:t>
      </w:r>
      <w:r w:rsidRPr="008B3CEC">
        <w:rPr>
          <w:rFonts w:ascii="Simplified Arabic" w:hAnsi="Simplified Arabic" w:cs="Simplified Arabic"/>
          <w:sz w:val="28"/>
          <w:szCs w:val="28"/>
        </w:rPr>
        <w:t xml:space="preserve"> </w:t>
      </w:r>
      <w:r w:rsidRPr="008B3CEC">
        <w:rPr>
          <w:rFonts w:ascii="Simplified Arabic" w:hAnsi="Simplified Arabic" w:cs="Simplified Arabic"/>
          <w:sz w:val="28"/>
          <w:szCs w:val="28"/>
          <w:rtl/>
        </w:rPr>
        <w:t xml:space="preserve"> – 201</w:t>
      </w:r>
      <w:r w:rsidR="00A703EA" w:rsidRPr="008B3CEC">
        <w:rPr>
          <w:rFonts w:ascii="Simplified Arabic" w:hAnsi="Simplified Arabic" w:cs="Simplified Arabic"/>
          <w:sz w:val="28"/>
          <w:szCs w:val="28"/>
          <w:rtl/>
        </w:rPr>
        <w:t>3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912"/>
        <w:gridCol w:w="1418"/>
        <w:gridCol w:w="1701"/>
        <w:gridCol w:w="1559"/>
        <w:gridCol w:w="1559"/>
        <w:gridCol w:w="1701"/>
        <w:gridCol w:w="1560"/>
        <w:gridCol w:w="1701"/>
      </w:tblGrid>
      <w:tr w:rsidR="00A703EA" w:rsidRPr="008B3CEC" w:rsidTr="00B345AA">
        <w:trPr>
          <w:trHeight w:val="812"/>
        </w:trPr>
        <w:tc>
          <w:tcPr>
            <w:tcW w:w="2912" w:type="dxa"/>
          </w:tcPr>
          <w:p w:rsidR="00A703EA" w:rsidRPr="008B3CEC" w:rsidRDefault="00D75093" w:rsidP="00B345AA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مصادر الاخ</w:t>
            </w:r>
            <w:bookmarkStart w:id="0" w:name="_GoBack"/>
            <w:bookmarkEnd w:id="0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تلاف</w:t>
            </w:r>
            <w:r w:rsidR="00A703EA"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A703EA" w:rsidRPr="006F2B61">
              <w:rPr>
                <w:rFonts w:asciiTheme="majorBidi" w:hAnsiTheme="majorBidi" w:cstheme="majorBidi"/>
                <w:sz w:val="28"/>
                <w:szCs w:val="28"/>
              </w:rPr>
              <w:t>S.O.V</w:t>
            </w:r>
          </w:p>
        </w:tc>
        <w:tc>
          <w:tcPr>
            <w:tcW w:w="1418" w:type="dxa"/>
          </w:tcPr>
          <w:p w:rsidR="00A703EA" w:rsidRPr="008B3CEC" w:rsidRDefault="00A703EA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درجات الحرية </w:t>
            </w:r>
          </w:p>
        </w:tc>
        <w:tc>
          <w:tcPr>
            <w:tcW w:w="1701" w:type="dxa"/>
          </w:tcPr>
          <w:p w:rsidR="00A703EA" w:rsidRPr="008B3CEC" w:rsidRDefault="00A703EA" w:rsidP="00A703EA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وزن 1000 بذرة </w:t>
            </w:r>
            <w:proofErr w:type="gramStart"/>
            <w:r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>غم</w:t>
            </w:r>
            <w:proofErr w:type="gramEnd"/>
          </w:p>
        </w:tc>
        <w:tc>
          <w:tcPr>
            <w:tcW w:w="1559" w:type="dxa"/>
          </w:tcPr>
          <w:p w:rsidR="00D3228E" w:rsidRPr="00D3228E" w:rsidRDefault="00D3228E" w:rsidP="00D3228E">
            <w:pPr>
              <w:jc w:val="center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</w:pPr>
            <w:r w:rsidRPr="00D3228E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حاصل</w:t>
            </w:r>
            <w:r w:rsidRPr="00D3228E"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D3228E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البذور</w:t>
            </w:r>
            <w:r w:rsidRPr="00D3228E"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</w:p>
          <w:p w:rsidR="00A703EA" w:rsidRPr="00B93E29" w:rsidRDefault="00D3228E" w:rsidP="00F52BE5">
            <w:pPr>
              <w:jc w:val="center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</w:pPr>
            <w:r w:rsidRPr="00D3228E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كغم</w:t>
            </w:r>
            <w:r w:rsidR="00F52BE5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.</w:t>
            </w:r>
            <w:r w:rsidRPr="00D3228E"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D3228E">
              <w:rPr>
                <w:rFonts w:ascii="Times New Roman" w:hAnsi="Times New Roman" w:cs="Times New Roman" w:hint="cs"/>
                <w:color w:val="0D0D0D" w:themeColor="text1" w:themeTint="F2"/>
                <w:sz w:val="28"/>
                <w:szCs w:val="28"/>
                <w:rtl/>
              </w:rPr>
              <w:t>ھ</w:t>
            </w:r>
            <w:r w:rsidR="00F52BE5" w:rsidRPr="00F52BE5">
              <w:rPr>
                <w:rFonts w:ascii="Times New Roman" w:hAnsi="Times New Roman" w:cs="Times New Roman" w:hint="cs"/>
                <w:color w:val="0D0D0D" w:themeColor="text1" w:themeTint="F2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559" w:type="dxa"/>
          </w:tcPr>
          <w:p w:rsidR="00A703EA" w:rsidRPr="008B3CEC" w:rsidRDefault="00F52BE5" w:rsidP="00F52BE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الوزن الجاف 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كغم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="00D3228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D3228E">
              <w:rPr>
                <w:rFonts w:ascii="Arial" w:hAnsi="Arial" w:cs="Arial"/>
                <w:sz w:val="28"/>
                <w:szCs w:val="28"/>
                <w:rtl/>
              </w:rPr>
              <w:t>ھ</w:t>
            </w:r>
            <w:r w:rsidRPr="00F52BE5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701" w:type="dxa"/>
          </w:tcPr>
          <w:p w:rsidR="00A703EA" w:rsidRPr="00B93E29" w:rsidRDefault="00A703EA" w:rsidP="00047998">
            <w:pPr>
              <w:jc w:val="center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</w:pPr>
            <w:proofErr w:type="gramStart"/>
            <w:r w:rsidRPr="00B93E29"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  <w:t>دليل</w:t>
            </w:r>
            <w:proofErr w:type="gramEnd"/>
            <w:r w:rsidRPr="00B93E29"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="00916018" w:rsidRPr="00B93E29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الحصاد %</w:t>
            </w:r>
          </w:p>
          <w:p w:rsidR="00A703EA" w:rsidRPr="00B93E29" w:rsidRDefault="00A703EA" w:rsidP="00047998">
            <w:pPr>
              <w:jc w:val="center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A703EA" w:rsidRPr="008B3CEC" w:rsidRDefault="00A703EA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النسبة المئوية لإنبات البذور % </w:t>
            </w:r>
          </w:p>
        </w:tc>
        <w:tc>
          <w:tcPr>
            <w:tcW w:w="1701" w:type="dxa"/>
          </w:tcPr>
          <w:p w:rsidR="00A703EA" w:rsidRPr="008B3CEC" w:rsidRDefault="00A703EA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>النسبة المئوية للبذور الصلبة %</w:t>
            </w:r>
          </w:p>
        </w:tc>
      </w:tr>
      <w:tr w:rsidR="00A703EA" w:rsidRPr="008B3CEC" w:rsidTr="00B345AA">
        <w:trPr>
          <w:trHeight w:val="691"/>
        </w:trPr>
        <w:tc>
          <w:tcPr>
            <w:tcW w:w="2912" w:type="dxa"/>
          </w:tcPr>
          <w:p w:rsidR="00A703EA" w:rsidRDefault="008B3CEC" w:rsidP="00B345A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آخر رية ( رية الفطام )</w:t>
            </w:r>
          </w:p>
          <w:p w:rsidR="008B3CEC" w:rsidRPr="008B3CEC" w:rsidRDefault="008B3CEC" w:rsidP="00B345A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418" w:type="dxa"/>
          </w:tcPr>
          <w:p w:rsidR="008B3CEC" w:rsidRPr="00D75093" w:rsidRDefault="00A703EA" w:rsidP="008B3CE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703EA" w:rsidRPr="00D75093" w:rsidRDefault="00DC74D0" w:rsidP="006B7C29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322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  <w:r w:rsidR="006B7C29" w:rsidRPr="00D75093">
              <w:rPr>
                <w:rFonts w:asciiTheme="majorBidi" w:hAnsiTheme="majorBidi" w:cstheme="majorBidi"/>
                <w:sz w:val="28"/>
                <w:szCs w:val="28"/>
              </w:rPr>
              <w:t>0.03877</w:t>
            </w:r>
          </w:p>
          <w:p w:rsidR="00A703EA" w:rsidRPr="00D75093" w:rsidRDefault="00A703EA" w:rsidP="00A703E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703EA" w:rsidRPr="00D75093" w:rsidRDefault="00D3228E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 w:rsidRPr="00D3228E">
              <w:rPr>
                <w:rFonts w:asciiTheme="majorBidi" w:hAnsiTheme="majorBidi" w:cs="Times New Roman"/>
                <w:color w:val="0D0D0D" w:themeColor="text1" w:themeTint="F2"/>
                <w:sz w:val="28"/>
                <w:szCs w:val="28"/>
                <w:rtl/>
              </w:rPr>
              <w:t>35087.6</w:t>
            </w:r>
            <w:r w:rsidRPr="00D3228E">
              <w:rPr>
                <w:rFonts w:asciiTheme="majorBidi" w:hAnsiTheme="majorBidi" w:cs="Times New Roman"/>
                <w:color w:val="0D0D0D" w:themeColor="text1" w:themeTint="F2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59" w:type="dxa"/>
          </w:tcPr>
          <w:p w:rsidR="00A703EA" w:rsidRPr="00D75093" w:rsidRDefault="00D3228E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8357636</w:t>
            </w:r>
            <w:r w:rsidRPr="00D3228E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  <w:t>159.762</w:t>
            </w:r>
            <w:r w:rsidR="0015394B" w:rsidRPr="00D3228E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60" w:type="dxa"/>
          </w:tcPr>
          <w:p w:rsidR="00A703EA" w:rsidRPr="00D75093" w:rsidRDefault="006B7C29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317.83</w:t>
            </w:r>
            <w:r w:rsidR="00AC4E23" w:rsidRPr="00D3228E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69.53</w:t>
            </w:r>
            <w:r w:rsidR="000E2F57" w:rsidRPr="00D3228E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A703EA" w:rsidRPr="008B3CEC" w:rsidTr="00B345AA">
        <w:trPr>
          <w:trHeight w:val="747"/>
        </w:trPr>
        <w:tc>
          <w:tcPr>
            <w:tcW w:w="2912" w:type="dxa"/>
          </w:tcPr>
          <w:p w:rsidR="00A703EA" w:rsidRPr="008B3CEC" w:rsidRDefault="00A703EA" w:rsidP="00B345A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A703EA" w:rsidRPr="008B3CEC" w:rsidRDefault="00A703EA" w:rsidP="00B345AA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الخطأ </w:t>
            </w:r>
            <w:r w:rsidRPr="00B345AA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  <w:tc>
          <w:tcPr>
            <w:tcW w:w="1418" w:type="dxa"/>
          </w:tcPr>
          <w:p w:rsidR="00A703EA" w:rsidRPr="00D75093" w:rsidRDefault="00A703EA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6B7C29" w:rsidP="00A703E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0.04267</w:t>
            </w:r>
          </w:p>
        </w:tc>
        <w:tc>
          <w:tcPr>
            <w:tcW w:w="1559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</w:p>
          <w:p w:rsidR="00A703EA" w:rsidRPr="00D75093" w:rsidRDefault="00D3228E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D0D0D" w:themeColor="text1" w:themeTint="F2"/>
                <w:sz w:val="28"/>
                <w:szCs w:val="28"/>
                <w:rtl/>
              </w:rPr>
              <w:t>363.7</w:t>
            </w:r>
          </w:p>
        </w:tc>
        <w:tc>
          <w:tcPr>
            <w:tcW w:w="1559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882DEB" w:rsidRPr="00D75093" w:rsidRDefault="00D3228E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281895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  <w:t>4.919</w:t>
            </w:r>
          </w:p>
        </w:tc>
        <w:tc>
          <w:tcPr>
            <w:tcW w:w="1560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B7C29" w:rsidRPr="00D75093" w:rsidRDefault="006B7C29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25.49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7.69</w:t>
            </w:r>
          </w:p>
        </w:tc>
      </w:tr>
      <w:tr w:rsidR="00A703EA" w:rsidRPr="008B3CEC" w:rsidTr="00B345AA">
        <w:tc>
          <w:tcPr>
            <w:tcW w:w="2912" w:type="dxa"/>
          </w:tcPr>
          <w:p w:rsidR="008B3CEC" w:rsidRDefault="008B3CEC" w:rsidP="00B345A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A703EA" w:rsidRPr="008B3CEC" w:rsidRDefault="00A703EA" w:rsidP="00B345A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خف النباتات </w:t>
            </w:r>
            <w:proofErr w:type="gramStart"/>
            <w:r w:rsidR="00275DE2">
              <w:rPr>
                <w:rFonts w:ascii="Simplified Arabic" w:hAnsi="Simplified Arabic" w:cs="Simplified Arabic"/>
                <w:sz w:val="28"/>
                <w:szCs w:val="28"/>
                <w:rtl/>
              </w:rPr>
              <w:t>داخل</w:t>
            </w:r>
            <w:proofErr w:type="gramEnd"/>
            <w:r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B345A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الواحد</w:t>
            </w:r>
          </w:p>
        </w:tc>
        <w:tc>
          <w:tcPr>
            <w:tcW w:w="1418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</w:tcPr>
          <w:p w:rsidR="00A703EA" w:rsidRPr="00D75093" w:rsidRDefault="00A703EA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6B7C29" w:rsidP="00A703E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0.01790</w:t>
            </w:r>
            <w:r w:rsidR="00DC74D0" w:rsidRPr="00D7509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559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</w:p>
          <w:p w:rsidR="00A703EA" w:rsidRPr="00D75093" w:rsidRDefault="00D3228E" w:rsidP="00D3228E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 w:rsidRPr="00D3228E">
              <w:rPr>
                <w:rFonts w:asciiTheme="majorBidi" w:hAnsiTheme="majorBidi" w:cs="Times New Roman"/>
                <w:color w:val="0D0D0D" w:themeColor="text1" w:themeTint="F2"/>
                <w:sz w:val="28"/>
                <w:szCs w:val="28"/>
                <w:rtl/>
              </w:rPr>
              <w:t>520.0</w:t>
            </w:r>
            <w:r w:rsidRPr="00D3228E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vertAlign w:val="superscript"/>
              </w:rPr>
              <w:t>n.s</w:t>
            </w:r>
          </w:p>
        </w:tc>
        <w:tc>
          <w:tcPr>
            <w:tcW w:w="1559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882DEB" w:rsidRPr="00D75093" w:rsidRDefault="00D3228E" w:rsidP="00AC4E2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765214</w:t>
            </w:r>
            <w:r w:rsidRPr="00D3228E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  <w:t>15.276</w:t>
            </w:r>
            <w:r w:rsidR="0015394B" w:rsidRPr="00D3228E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60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B7C29" w:rsidRPr="00D75093" w:rsidRDefault="006B7C29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35.92</w:t>
            </w:r>
            <w:r w:rsidR="00AC4E23" w:rsidRPr="00D7509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14.25</w:t>
            </w:r>
            <w:r w:rsidR="000E2F57" w:rsidRPr="00D3228E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A703EA" w:rsidRPr="008B3CEC" w:rsidTr="00B345AA">
        <w:trPr>
          <w:trHeight w:val="1164"/>
        </w:trPr>
        <w:tc>
          <w:tcPr>
            <w:tcW w:w="2912" w:type="dxa"/>
          </w:tcPr>
          <w:p w:rsidR="008B3CEC" w:rsidRDefault="008B3CEC" w:rsidP="00B345A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A703EA" w:rsidRPr="008B3CEC" w:rsidRDefault="00A703EA" w:rsidP="00B345A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>آخر رية X خف النباتات</w:t>
            </w:r>
          </w:p>
        </w:tc>
        <w:tc>
          <w:tcPr>
            <w:tcW w:w="1418" w:type="dxa"/>
          </w:tcPr>
          <w:p w:rsidR="00A703EA" w:rsidRPr="00D75093" w:rsidRDefault="00A703EA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15</w:t>
            </w:r>
          </w:p>
        </w:tc>
        <w:tc>
          <w:tcPr>
            <w:tcW w:w="1701" w:type="dxa"/>
          </w:tcPr>
          <w:p w:rsidR="006B7C29" w:rsidRPr="00D75093" w:rsidRDefault="006B7C29" w:rsidP="006B7C29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B7C29" w:rsidRPr="00D75093" w:rsidRDefault="00DC74D0" w:rsidP="006B7C29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322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  <w:r w:rsidR="006B7C29" w:rsidRPr="00D75093">
              <w:rPr>
                <w:rFonts w:asciiTheme="majorBidi" w:hAnsiTheme="majorBidi" w:cstheme="majorBidi"/>
                <w:sz w:val="28"/>
                <w:szCs w:val="28"/>
              </w:rPr>
              <w:t>0.02944</w:t>
            </w:r>
          </w:p>
          <w:p w:rsidR="00A703EA" w:rsidRPr="00D75093" w:rsidRDefault="00A703EA" w:rsidP="00A703E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D3228E" w:rsidP="00047998">
            <w:pPr>
              <w:tabs>
                <w:tab w:val="left" w:pos="9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3228E">
              <w:rPr>
                <w:rFonts w:asciiTheme="majorBidi" w:hAnsiTheme="majorBidi" w:cs="Times New Roman"/>
                <w:sz w:val="28"/>
                <w:szCs w:val="28"/>
                <w:rtl/>
              </w:rPr>
              <w:t>2517.5</w:t>
            </w:r>
            <w:r w:rsidRPr="00D3228E">
              <w:rPr>
                <w:rFonts w:asciiTheme="majorBidi" w:hAnsiTheme="majorBidi" w:cs="Times New Roman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59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882DEB" w:rsidRPr="00D75093" w:rsidRDefault="00D3228E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294731</w:t>
            </w:r>
            <w:r w:rsidRPr="00D3228E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6.064</w:t>
            </w:r>
            <w:r w:rsidR="004239EE" w:rsidRPr="00D3228E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60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B7C29" w:rsidRPr="00D75093" w:rsidRDefault="006B7C29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70.58</w:t>
            </w:r>
            <w:r w:rsidR="00AC4E23" w:rsidRPr="00D3228E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17.50</w:t>
            </w:r>
            <w:r w:rsidR="000E2F57" w:rsidRPr="00D3228E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A703EA" w:rsidRPr="008B3CEC" w:rsidTr="00B345AA">
        <w:trPr>
          <w:trHeight w:val="847"/>
        </w:trPr>
        <w:tc>
          <w:tcPr>
            <w:tcW w:w="2912" w:type="dxa"/>
          </w:tcPr>
          <w:p w:rsidR="00A703EA" w:rsidRPr="008B3CEC" w:rsidRDefault="00A703EA" w:rsidP="00B345A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A703EA" w:rsidRPr="008B3CEC" w:rsidRDefault="00A703EA" w:rsidP="00B345AA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B3CE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الخطأ </w:t>
            </w:r>
            <w:r w:rsidRPr="00B345AA">
              <w:rPr>
                <w:rFonts w:asciiTheme="majorBidi" w:hAnsiTheme="majorBidi" w:cstheme="majorBidi"/>
                <w:sz w:val="28"/>
                <w:szCs w:val="28"/>
              </w:rPr>
              <w:t>B</w:t>
            </w:r>
          </w:p>
        </w:tc>
        <w:tc>
          <w:tcPr>
            <w:tcW w:w="1418" w:type="dxa"/>
          </w:tcPr>
          <w:p w:rsidR="00A703EA" w:rsidRPr="00D75093" w:rsidRDefault="00A703EA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40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6B7C29" w:rsidP="00A703E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0.01178</w:t>
            </w:r>
          </w:p>
        </w:tc>
        <w:tc>
          <w:tcPr>
            <w:tcW w:w="1559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D3228E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769.8</w:t>
            </w:r>
          </w:p>
        </w:tc>
        <w:tc>
          <w:tcPr>
            <w:tcW w:w="1559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882DEB" w:rsidRPr="00D75093" w:rsidRDefault="00D3228E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332851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7.148</w:t>
            </w:r>
          </w:p>
        </w:tc>
        <w:tc>
          <w:tcPr>
            <w:tcW w:w="1560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B7C29" w:rsidRPr="00D75093" w:rsidRDefault="006B7C29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35.40</w:t>
            </w:r>
          </w:p>
        </w:tc>
        <w:tc>
          <w:tcPr>
            <w:tcW w:w="1701" w:type="dxa"/>
          </w:tcPr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03EA" w:rsidRPr="00D75093" w:rsidRDefault="00A703E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75093">
              <w:rPr>
                <w:rFonts w:asciiTheme="majorBidi" w:hAnsiTheme="majorBidi" w:cstheme="majorBidi"/>
                <w:sz w:val="28"/>
                <w:szCs w:val="28"/>
                <w:rtl/>
              </w:rPr>
              <w:t>10.49</w:t>
            </w:r>
          </w:p>
        </w:tc>
      </w:tr>
    </w:tbl>
    <w:p w:rsidR="00A7342D" w:rsidRPr="00106AA8" w:rsidRDefault="00DC74D0" w:rsidP="00D75093">
      <w:pPr>
        <w:tabs>
          <w:tab w:val="left" w:pos="5135"/>
          <w:tab w:val="left" w:pos="9980"/>
        </w:tabs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D75093">
        <w:rPr>
          <w:rFonts w:ascii="Simplified Arabic" w:hAnsi="Simplified Arabic" w:cs="Simplified Arabic"/>
          <w:sz w:val="28"/>
          <w:szCs w:val="28"/>
          <w:vertAlign w:val="superscript"/>
        </w:rPr>
        <w:t>n.s.</w:t>
      </w:r>
      <w:proofErr w:type="gramEnd"/>
      <w:r w:rsidR="00D75093" w:rsidRPr="00D75093">
        <w:rPr>
          <w:rFonts w:ascii="Simplified Arabic" w:hAnsi="Simplified Arabic" w:cs="Simplified Arabic"/>
          <w:sz w:val="28"/>
          <w:szCs w:val="28"/>
          <w:vertAlign w:val="superscript"/>
        </w:rPr>
        <w:t xml:space="preserve">                       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غير معنوي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 w:rsidR="00D75093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</w:t>
      </w:r>
      <w:r w:rsidR="00D75093" w:rsidRPr="00D75093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 xml:space="preserve"> </w:t>
      </w:r>
      <w:r w:rsidRPr="00D75093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>*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معنوي على مستوى 5%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</w:p>
    <w:sectPr w:rsidR="00A7342D" w:rsidRPr="00106AA8" w:rsidSect="00106AA8">
      <w:headerReference w:type="default" r:id="rId7"/>
      <w:pgSz w:w="16838" w:h="11906" w:orient="landscape"/>
      <w:pgMar w:top="1701" w:right="1134" w:bottom="1701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F75" w:rsidRDefault="00006F75" w:rsidP="00006F75">
      <w:pPr>
        <w:spacing w:after="0" w:line="240" w:lineRule="auto"/>
      </w:pPr>
      <w:r>
        <w:separator/>
      </w:r>
    </w:p>
  </w:endnote>
  <w:endnote w:type="continuationSeparator" w:id="0">
    <w:p w:rsidR="00006F75" w:rsidRDefault="00006F75" w:rsidP="00006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F75" w:rsidRDefault="00006F75" w:rsidP="00006F75">
      <w:pPr>
        <w:spacing w:after="0" w:line="240" w:lineRule="auto"/>
      </w:pPr>
      <w:r>
        <w:separator/>
      </w:r>
    </w:p>
  </w:footnote>
  <w:footnote w:type="continuationSeparator" w:id="0">
    <w:p w:rsidR="00006F75" w:rsidRDefault="00006F75" w:rsidP="00006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75" w:rsidRDefault="00006F75" w:rsidP="00AA38B1">
    <w:pPr>
      <w:pStyle w:val="a4"/>
    </w:pPr>
  </w:p>
  <w:p w:rsidR="00006F75" w:rsidRDefault="00006F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AA8"/>
    <w:rsid w:val="00006F75"/>
    <w:rsid w:val="000E2F57"/>
    <w:rsid w:val="00106AA8"/>
    <w:rsid w:val="0015394B"/>
    <w:rsid w:val="00267426"/>
    <w:rsid w:val="00275DE2"/>
    <w:rsid w:val="002E1561"/>
    <w:rsid w:val="003048DA"/>
    <w:rsid w:val="004239EE"/>
    <w:rsid w:val="00434FD9"/>
    <w:rsid w:val="00545F76"/>
    <w:rsid w:val="0056783E"/>
    <w:rsid w:val="00626B69"/>
    <w:rsid w:val="006B7C29"/>
    <w:rsid w:val="006F2B61"/>
    <w:rsid w:val="00871943"/>
    <w:rsid w:val="00880197"/>
    <w:rsid w:val="00882DEB"/>
    <w:rsid w:val="008B3CEC"/>
    <w:rsid w:val="008B4EE7"/>
    <w:rsid w:val="00916018"/>
    <w:rsid w:val="009C4E35"/>
    <w:rsid w:val="00A225FF"/>
    <w:rsid w:val="00A703EA"/>
    <w:rsid w:val="00AA38B1"/>
    <w:rsid w:val="00AC4E23"/>
    <w:rsid w:val="00B345AA"/>
    <w:rsid w:val="00B93E29"/>
    <w:rsid w:val="00D3228E"/>
    <w:rsid w:val="00D75093"/>
    <w:rsid w:val="00DC74D0"/>
    <w:rsid w:val="00F04156"/>
    <w:rsid w:val="00F5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A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A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06F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06F75"/>
  </w:style>
  <w:style w:type="paragraph" w:styleId="a5">
    <w:name w:val="footer"/>
    <w:basedOn w:val="a"/>
    <w:link w:val="Char0"/>
    <w:uiPriority w:val="99"/>
    <w:unhideWhenUsed/>
    <w:rsid w:val="00006F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06F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A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A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06F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06F75"/>
  </w:style>
  <w:style w:type="paragraph" w:styleId="a5">
    <w:name w:val="footer"/>
    <w:basedOn w:val="a"/>
    <w:link w:val="Char0"/>
    <w:uiPriority w:val="99"/>
    <w:unhideWhenUsed/>
    <w:rsid w:val="00006F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06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745988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30</cp:revision>
  <cp:lastPrinted>2014-06-24T12:49:00Z</cp:lastPrinted>
  <dcterms:created xsi:type="dcterms:W3CDTF">2014-01-29T13:41:00Z</dcterms:created>
  <dcterms:modified xsi:type="dcterms:W3CDTF">2014-06-26T13:27:00Z</dcterms:modified>
</cp:coreProperties>
</file>